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45F" w:rsidRPr="00972958" w:rsidRDefault="0068745F" w:rsidP="0068745F">
      <w:pPr>
        <w:rPr>
          <w:rFonts w:ascii="Times New Roman" w:hAnsi="Times New Roman"/>
          <w:sz w:val="18"/>
          <w:szCs w:val="16"/>
        </w:rPr>
      </w:pPr>
    </w:p>
    <w:p w:rsidR="00972958" w:rsidRPr="00972958" w:rsidRDefault="00972958" w:rsidP="00972958">
      <w:pPr>
        <w:jc w:val="center"/>
        <w:rPr>
          <w:rFonts w:ascii="Times New Roman" w:hAnsi="Times New Roman"/>
          <w:sz w:val="28"/>
          <w:szCs w:val="28"/>
        </w:rPr>
      </w:pPr>
      <w:r w:rsidRPr="00972958">
        <w:rPr>
          <w:rFonts w:ascii="Times New Roman" w:hAnsi="Times New Roman"/>
          <w:sz w:val="28"/>
          <w:szCs w:val="28"/>
        </w:rPr>
        <w:t>РЕШЕНИЕ</w:t>
      </w:r>
    </w:p>
    <w:p w:rsidR="00972958" w:rsidRPr="00972958" w:rsidRDefault="00972958" w:rsidP="00972958">
      <w:pPr>
        <w:jc w:val="center"/>
        <w:rPr>
          <w:rFonts w:ascii="Times New Roman" w:hAnsi="Times New Roman"/>
          <w:sz w:val="28"/>
          <w:szCs w:val="28"/>
        </w:rPr>
      </w:pPr>
      <w:r w:rsidRPr="00972958">
        <w:rPr>
          <w:rFonts w:ascii="Times New Roman" w:hAnsi="Times New Roman"/>
          <w:sz w:val="28"/>
          <w:szCs w:val="28"/>
        </w:rPr>
        <w:t>Собрания депутатов городского поселения Красногорский</w:t>
      </w:r>
    </w:p>
    <w:p w:rsidR="00972958" w:rsidRPr="00972958" w:rsidRDefault="00972958" w:rsidP="00972958">
      <w:pPr>
        <w:jc w:val="center"/>
        <w:rPr>
          <w:rFonts w:ascii="Times New Roman" w:hAnsi="Times New Roman"/>
          <w:sz w:val="28"/>
          <w:szCs w:val="28"/>
        </w:rPr>
      </w:pPr>
      <w:r w:rsidRPr="00972958">
        <w:rPr>
          <w:rFonts w:ascii="Times New Roman" w:hAnsi="Times New Roman"/>
          <w:sz w:val="28"/>
          <w:szCs w:val="28"/>
        </w:rPr>
        <w:t>Звениговского муниципального района</w:t>
      </w:r>
    </w:p>
    <w:p w:rsidR="00972958" w:rsidRPr="00972958" w:rsidRDefault="00972958" w:rsidP="00972958">
      <w:pPr>
        <w:jc w:val="center"/>
        <w:rPr>
          <w:rFonts w:ascii="Times New Roman" w:hAnsi="Times New Roman"/>
          <w:b/>
          <w:sz w:val="28"/>
          <w:szCs w:val="28"/>
        </w:rPr>
      </w:pPr>
      <w:r w:rsidRPr="00972958">
        <w:rPr>
          <w:rFonts w:ascii="Times New Roman" w:hAnsi="Times New Roman"/>
          <w:sz w:val="28"/>
          <w:szCs w:val="28"/>
        </w:rPr>
        <w:t>Республики Марий Эл</w:t>
      </w:r>
    </w:p>
    <w:p w:rsidR="00972958" w:rsidRPr="00972958" w:rsidRDefault="00972958" w:rsidP="00972958">
      <w:pPr>
        <w:rPr>
          <w:rFonts w:ascii="Times New Roman" w:hAnsi="Times New Roman"/>
          <w:b/>
          <w:sz w:val="28"/>
          <w:szCs w:val="28"/>
        </w:rPr>
      </w:pPr>
    </w:p>
    <w:p w:rsidR="00972958" w:rsidRPr="00972958" w:rsidRDefault="00972958" w:rsidP="00972958">
      <w:pPr>
        <w:pStyle w:val="ad"/>
        <w:rPr>
          <w:rFonts w:ascii="Times New Roman" w:hAnsi="Times New Roman" w:cs="Times New Roman"/>
          <w:sz w:val="28"/>
          <w:szCs w:val="28"/>
        </w:rPr>
      </w:pPr>
      <w:r w:rsidRPr="00972958">
        <w:rPr>
          <w:rFonts w:ascii="Times New Roman" w:hAnsi="Times New Roman" w:cs="Times New Roman"/>
          <w:sz w:val="28"/>
          <w:szCs w:val="28"/>
        </w:rPr>
        <w:t xml:space="preserve">Созыв 4-ый                                                                                </w:t>
      </w:r>
      <w:proofErr w:type="spellStart"/>
      <w:r w:rsidRPr="0097295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972958">
        <w:rPr>
          <w:rFonts w:ascii="Times New Roman" w:hAnsi="Times New Roman" w:cs="Times New Roman"/>
          <w:sz w:val="28"/>
          <w:szCs w:val="28"/>
        </w:rPr>
        <w:t>. Красногорский</w:t>
      </w:r>
    </w:p>
    <w:p w:rsidR="00972958" w:rsidRPr="00972958" w:rsidRDefault="00972958" w:rsidP="00972958">
      <w:pPr>
        <w:pStyle w:val="ad"/>
        <w:rPr>
          <w:rFonts w:ascii="Times New Roman" w:hAnsi="Times New Roman" w:cs="Times New Roman"/>
          <w:sz w:val="28"/>
          <w:szCs w:val="28"/>
        </w:rPr>
      </w:pPr>
      <w:r w:rsidRPr="00972958">
        <w:rPr>
          <w:rFonts w:ascii="Times New Roman" w:hAnsi="Times New Roman" w:cs="Times New Roman"/>
          <w:sz w:val="28"/>
          <w:szCs w:val="28"/>
        </w:rPr>
        <w:t>Сессия 39-ая                                                                            «21» июля 2022 года</w:t>
      </w:r>
    </w:p>
    <w:p w:rsidR="00972958" w:rsidRPr="00972958" w:rsidRDefault="00972958" w:rsidP="00972958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972958">
        <w:rPr>
          <w:rFonts w:ascii="Times New Roman" w:hAnsi="Times New Roman"/>
          <w:sz w:val="28"/>
          <w:szCs w:val="28"/>
        </w:rPr>
        <w:t xml:space="preserve">№ </w:t>
      </w:r>
      <w:r w:rsidR="00A80288">
        <w:rPr>
          <w:rFonts w:ascii="Times New Roman" w:hAnsi="Times New Roman"/>
          <w:sz w:val="28"/>
          <w:szCs w:val="28"/>
        </w:rPr>
        <w:t>155</w:t>
      </w:r>
    </w:p>
    <w:p w:rsidR="0068745F" w:rsidRPr="00972958" w:rsidRDefault="0068745F" w:rsidP="0068745F">
      <w:pPr>
        <w:rPr>
          <w:rFonts w:ascii="Times New Roman" w:hAnsi="Times New Roman"/>
          <w:b/>
          <w:sz w:val="28"/>
          <w:szCs w:val="28"/>
        </w:rPr>
      </w:pPr>
    </w:p>
    <w:p w:rsidR="00BC6EF5" w:rsidRPr="0068745F" w:rsidRDefault="00BC6EF5" w:rsidP="00AB436F">
      <w:pPr>
        <w:jc w:val="center"/>
        <w:rPr>
          <w:rFonts w:ascii="Times New Roman" w:hAnsi="Times New Roman"/>
          <w:b/>
          <w:bCs/>
          <w:kern w:val="28"/>
          <w:sz w:val="36"/>
          <w:szCs w:val="32"/>
        </w:rPr>
      </w:pPr>
    </w:p>
    <w:p w:rsidR="0068745F" w:rsidRPr="0068745F" w:rsidRDefault="00C77619" w:rsidP="0068745F">
      <w:pPr>
        <w:jc w:val="center"/>
        <w:rPr>
          <w:rFonts w:ascii="Times New Roman" w:hAnsi="Times New Roman"/>
          <w:b/>
          <w:bCs/>
          <w:kern w:val="28"/>
          <w:sz w:val="28"/>
          <w:szCs w:val="32"/>
        </w:rPr>
      </w:pPr>
      <w:r w:rsidRPr="0068745F">
        <w:rPr>
          <w:rFonts w:ascii="Times New Roman" w:hAnsi="Times New Roman"/>
          <w:b/>
          <w:bCs/>
          <w:kern w:val="28"/>
          <w:sz w:val="28"/>
          <w:szCs w:val="32"/>
        </w:rPr>
        <w:t xml:space="preserve">Об утверждении </w:t>
      </w:r>
      <w:bookmarkStart w:id="0" w:name="_Hlk98333521"/>
      <w:r w:rsidRPr="0068745F">
        <w:rPr>
          <w:rFonts w:ascii="Times New Roman" w:hAnsi="Times New Roman"/>
          <w:b/>
          <w:bCs/>
          <w:kern w:val="28"/>
          <w:sz w:val="28"/>
          <w:szCs w:val="32"/>
        </w:rPr>
        <w:t xml:space="preserve">Положения </w:t>
      </w:r>
      <w:r w:rsidR="00FD3A86" w:rsidRPr="0068745F">
        <w:rPr>
          <w:rFonts w:ascii="Times New Roman" w:hAnsi="Times New Roman"/>
          <w:b/>
          <w:bCs/>
          <w:kern w:val="28"/>
          <w:sz w:val="28"/>
          <w:szCs w:val="32"/>
        </w:rPr>
        <w:t xml:space="preserve">об </w:t>
      </w:r>
      <w:bookmarkStart w:id="1" w:name="_Hlk98336521"/>
      <w:r w:rsidR="00FD3A86" w:rsidRPr="0068745F">
        <w:rPr>
          <w:rFonts w:ascii="Times New Roman" w:hAnsi="Times New Roman"/>
          <w:b/>
          <w:bCs/>
          <w:kern w:val="28"/>
          <w:sz w:val="28"/>
          <w:szCs w:val="32"/>
        </w:rPr>
        <w:t>особенностях</w:t>
      </w:r>
      <w:r w:rsidR="00D61967">
        <w:rPr>
          <w:rFonts w:ascii="Times New Roman" w:hAnsi="Times New Roman"/>
          <w:b/>
          <w:bCs/>
          <w:kern w:val="28"/>
          <w:sz w:val="28"/>
          <w:szCs w:val="32"/>
        </w:rPr>
        <w:t xml:space="preserve"> </w:t>
      </w:r>
      <w:r w:rsidR="00FD3A86" w:rsidRPr="0068745F">
        <w:rPr>
          <w:rFonts w:ascii="Times New Roman" w:hAnsi="Times New Roman"/>
          <w:b/>
          <w:bCs/>
          <w:kern w:val="28"/>
          <w:sz w:val="28"/>
          <w:szCs w:val="32"/>
        </w:rPr>
        <w:t>организации и осуществления муниципального контроля на территории</w:t>
      </w:r>
      <w:r w:rsidR="00D61967">
        <w:rPr>
          <w:rFonts w:ascii="Times New Roman" w:hAnsi="Times New Roman"/>
          <w:b/>
          <w:bCs/>
          <w:kern w:val="28"/>
          <w:sz w:val="28"/>
          <w:szCs w:val="32"/>
        </w:rPr>
        <w:t xml:space="preserve"> г</w:t>
      </w:r>
      <w:r w:rsidR="00776677" w:rsidRPr="0068745F">
        <w:rPr>
          <w:rFonts w:ascii="Times New Roman" w:hAnsi="Times New Roman"/>
          <w:b/>
          <w:bCs/>
          <w:kern w:val="28"/>
          <w:sz w:val="28"/>
          <w:szCs w:val="32"/>
        </w:rPr>
        <w:t xml:space="preserve">ородского </w:t>
      </w:r>
      <w:r w:rsidR="00E546F3" w:rsidRPr="0068745F">
        <w:rPr>
          <w:rFonts w:ascii="Times New Roman" w:hAnsi="Times New Roman"/>
          <w:b/>
          <w:bCs/>
          <w:kern w:val="28"/>
          <w:sz w:val="28"/>
          <w:szCs w:val="32"/>
        </w:rPr>
        <w:t>поселени</w:t>
      </w:r>
      <w:r w:rsidR="00545B90" w:rsidRPr="0068745F">
        <w:rPr>
          <w:rFonts w:ascii="Times New Roman" w:hAnsi="Times New Roman"/>
          <w:b/>
          <w:bCs/>
          <w:kern w:val="28"/>
          <w:sz w:val="28"/>
          <w:szCs w:val="32"/>
        </w:rPr>
        <w:t>я</w:t>
      </w:r>
      <w:r w:rsidR="00D61967">
        <w:rPr>
          <w:rFonts w:ascii="Times New Roman" w:hAnsi="Times New Roman"/>
          <w:b/>
          <w:bCs/>
          <w:kern w:val="28"/>
          <w:sz w:val="28"/>
          <w:szCs w:val="32"/>
        </w:rPr>
        <w:t xml:space="preserve"> Красногорский </w:t>
      </w:r>
      <w:r w:rsidR="0068745F" w:rsidRPr="0068745F">
        <w:rPr>
          <w:rFonts w:ascii="Times New Roman" w:hAnsi="Times New Roman"/>
          <w:b/>
          <w:bCs/>
          <w:kern w:val="28"/>
          <w:sz w:val="28"/>
          <w:szCs w:val="32"/>
        </w:rPr>
        <w:t>Звенигов</w:t>
      </w:r>
      <w:r w:rsidR="00C46748" w:rsidRPr="0068745F">
        <w:rPr>
          <w:rFonts w:ascii="Times New Roman" w:hAnsi="Times New Roman"/>
          <w:b/>
          <w:bCs/>
          <w:kern w:val="28"/>
          <w:sz w:val="28"/>
          <w:szCs w:val="32"/>
        </w:rPr>
        <w:t>ского</w:t>
      </w:r>
      <w:r w:rsidR="00D61967">
        <w:rPr>
          <w:rFonts w:ascii="Times New Roman" w:hAnsi="Times New Roman"/>
          <w:b/>
          <w:bCs/>
          <w:kern w:val="28"/>
          <w:sz w:val="28"/>
          <w:szCs w:val="32"/>
        </w:rPr>
        <w:t xml:space="preserve"> </w:t>
      </w:r>
      <w:r w:rsidRPr="0068745F">
        <w:rPr>
          <w:rFonts w:ascii="Times New Roman" w:hAnsi="Times New Roman"/>
          <w:b/>
          <w:bCs/>
          <w:kern w:val="28"/>
          <w:sz w:val="28"/>
          <w:szCs w:val="32"/>
        </w:rPr>
        <w:t xml:space="preserve">муниципального района </w:t>
      </w:r>
    </w:p>
    <w:p w:rsidR="00FB1FB0" w:rsidRPr="0068745F" w:rsidRDefault="00AF7FCA" w:rsidP="00AB436F">
      <w:pPr>
        <w:jc w:val="center"/>
        <w:rPr>
          <w:rFonts w:ascii="Times New Roman" w:hAnsi="Times New Roman"/>
          <w:b/>
          <w:bCs/>
          <w:kern w:val="28"/>
          <w:sz w:val="28"/>
          <w:szCs w:val="32"/>
        </w:rPr>
      </w:pPr>
      <w:r w:rsidRPr="0068745F">
        <w:rPr>
          <w:rFonts w:ascii="Times New Roman" w:hAnsi="Times New Roman"/>
          <w:b/>
          <w:bCs/>
          <w:kern w:val="28"/>
          <w:sz w:val="28"/>
          <w:szCs w:val="32"/>
        </w:rPr>
        <w:t>Республики Марий Эл</w:t>
      </w:r>
      <w:r w:rsidR="00FD3A86" w:rsidRPr="0068745F">
        <w:rPr>
          <w:rFonts w:ascii="Times New Roman" w:hAnsi="Times New Roman"/>
          <w:b/>
          <w:bCs/>
          <w:kern w:val="28"/>
          <w:sz w:val="28"/>
          <w:szCs w:val="32"/>
        </w:rPr>
        <w:t xml:space="preserve"> в 2022 году</w:t>
      </w:r>
      <w:bookmarkEnd w:id="0"/>
      <w:bookmarkEnd w:id="1"/>
    </w:p>
    <w:p w:rsidR="00AB436F" w:rsidRPr="0068745F" w:rsidRDefault="00AB436F" w:rsidP="0068745F">
      <w:pPr>
        <w:ind w:firstLine="0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D61967" w:rsidRDefault="00FB1FB0" w:rsidP="00D61967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t xml:space="preserve">Руководствуясь ст. 8, п. 7 ч. 10 ст. 35, ст. 68 Федерального закона от06.10.2003 № 131-ФЗ «Об общих принципах организации местногосамоуправления в Российской Федерации», статьей 15 Федерального закона от09.02.2009 № 8-ФЗ «Об обеспечении доступа к информации о деятельностигосударственных органов и органов местного самоуправления», </w:t>
      </w:r>
      <w:r w:rsidR="00FD3A86" w:rsidRPr="0068745F">
        <w:rPr>
          <w:rFonts w:ascii="Times New Roman" w:hAnsi="Times New Roman"/>
          <w:sz w:val="28"/>
          <w:szCs w:val="28"/>
        </w:rPr>
        <w:t>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</w:t>
      </w:r>
      <w:r w:rsidR="00776677" w:rsidRPr="0068745F">
        <w:rPr>
          <w:rFonts w:ascii="Times New Roman" w:hAnsi="Times New Roman"/>
          <w:sz w:val="28"/>
          <w:szCs w:val="28"/>
        </w:rPr>
        <w:t xml:space="preserve">, </w:t>
      </w:r>
      <w:hyperlink r:id="rId5" w:tgtFrame="Logical" w:history="1">
        <w:r w:rsidR="00776677" w:rsidRPr="0068745F">
          <w:rPr>
            <w:rStyle w:val="ab"/>
            <w:rFonts w:ascii="Times New Roman" w:hAnsi="Times New Roman"/>
            <w:color w:val="auto"/>
            <w:sz w:val="28"/>
            <w:szCs w:val="28"/>
          </w:rPr>
          <w:t>У</w:t>
        </w:r>
        <w:r w:rsidRPr="0068745F">
          <w:rPr>
            <w:rStyle w:val="ab"/>
            <w:rFonts w:ascii="Times New Roman" w:hAnsi="Times New Roman"/>
            <w:color w:val="auto"/>
            <w:sz w:val="28"/>
            <w:szCs w:val="28"/>
          </w:rPr>
          <w:t>став</w:t>
        </w:r>
        <w:r w:rsidR="00AF7FCA" w:rsidRPr="0068745F">
          <w:rPr>
            <w:rStyle w:val="ab"/>
            <w:rFonts w:ascii="Times New Roman" w:hAnsi="Times New Roman"/>
            <w:color w:val="auto"/>
            <w:sz w:val="28"/>
            <w:szCs w:val="28"/>
          </w:rPr>
          <w:t>ом</w:t>
        </w:r>
        <w:r w:rsidR="00776677" w:rsidRPr="0068745F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 Городского </w:t>
        </w:r>
        <w:r w:rsidR="007E4E6F" w:rsidRPr="0068745F">
          <w:rPr>
            <w:rStyle w:val="ab"/>
            <w:rFonts w:ascii="Times New Roman" w:hAnsi="Times New Roman"/>
            <w:color w:val="auto"/>
            <w:sz w:val="28"/>
            <w:szCs w:val="28"/>
          </w:rPr>
          <w:t>поселени</w:t>
        </w:r>
        <w:r w:rsidR="00180083" w:rsidRPr="0068745F">
          <w:rPr>
            <w:rStyle w:val="ab"/>
            <w:rFonts w:ascii="Times New Roman" w:hAnsi="Times New Roman"/>
            <w:color w:val="auto"/>
            <w:sz w:val="28"/>
            <w:szCs w:val="28"/>
          </w:rPr>
          <w:t>я</w:t>
        </w:r>
        <w:r w:rsidR="00D61967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 Красногорский </w:t>
        </w:r>
        <w:r w:rsidR="0068745F" w:rsidRPr="0068745F">
          <w:rPr>
            <w:rStyle w:val="ab"/>
            <w:rFonts w:ascii="Times New Roman" w:hAnsi="Times New Roman"/>
            <w:color w:val="auto"/>
            <w:sz w:val="28"/>
            <w:szCs w:val="28"/>
          </w:rPr>
          <w:t>Звенигов</w:t>
        </w:r>
        <w:r w:rsidR="00C46748" w:rsidRPr="0068745F">
          <w:rPr>
            <w:rStyle w:val="ab"/>
            <w:rFonts w:ascii="Times New Roman" w:hAnsi="Times New Roman"/>
            <w:color w:val="auto"/>
            <w:sz w:val="28"/>
            <w:szCs w:val="28"/>
          </w:rPr>
          <w:t>ского</w:t>
        </w:r>
        <w:r w:rsidR="00D61967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 </w:t>
        </w:r>
        <w:r w:rsidR="0053170D" w:rsidRPr="0068745F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муниципального района </w:t>
        </w:r>
        <w:r w:rsidR="00AF7FCA" w:rsidRPr="0068745F">
          <w:rPr>
            <w:rStyle w:val="ab"/>
            <w:rFonts w:ascii="Times New Roman" w:hAnsi="Times New Roman"/>
            <w:color w:val="auto"/>
            <w:sz w:val="28"/>
            <w:szCs w:val="28"/>
          </w:rPr>
          <w:t>Республики Марий Эл</w:t>
        </w:r>
      </w:hyperlink>
      <w:r w:rsidRPr="0068745F">
        <w:rPr>
          <w:rFonts w:ascii="Times New Roman" w:hAnsi="Times New Roman"/>
          <w:sz w:val="28"/>
          <w:szCs w:val="28"/>
        </w:rPr>
        <w:t xml:space="preserve">, </w:t>
      </w:r>
      <w:r w:rsidR="00776677" w:rsidRPr="0068745F">
        <w:rPr>
          <w:rFonts w:ascii="Times New Roman" w:hAnsi="Times New Roman"/>
          <w:sz w:val="28"/>
          <w:szCs w:val="28"/>
        </w:rPr>
        <w:t>С</w:t>
      </w:r>
      <w:r w:rsidR="00AF7FCA" w:rsidRPr="0068745F">
        <w:rPr>
          <w:rFonts w:ascii="Times New Roman" w:hAnsi="Times New Roman"/>
          <w:sz w:val="28"/>
          <w:szCs w:val="28"/>
        </w:rPr>
        <w:t>обрание</w:t>
      </w:r>
      <w:r w:rsidRPr="0068745F">
        <w:rPr>
          <w:rFonts w:ascii="Times New Roman" w:hAnsi="Times New Roman"/>
          <w:sz w:val="28"/>
          <w:szCs w:val="28"/>
        </w:rPr>
        <w:t xml:space="preserve"> депутатов</w:t>
      </w:r>
      <w:r w:rsidR="00776677" w:rsidRPr="0068745F">
        <w:rPr>
          <w:rFonts w:ascii="Times New Roman" w:hAnsi="Times New Roman"/>
          <w:sz w:val="28"/>
          <w:szCs w:val="28"/>
        </w:rPr>
        <w:t xml:space="preserve"> </w:t>
      </w:r>
      <w:r w:rsidR="00D61967">
        <w:rPr>
          <w:rFonts w:ascii="Times New Roman" w:hAnsi="Times New Roman"/>
          <w:sz w:val="28"/>
          <w:szCs w:val="28"/>
        </w:rPr>
        <w:t>г</w:t>
      </w:r>
      <w:r w:rsidR="00776677" w:rsidRPr="0068745F">
        <w:rPr>
          <w:rFonts w:ascii="Times New Roman" w:hAnsi="Times New Roman"/>
          <w:sz w:val="28"/>
          <w:szCs w:val="28"/>
        </w:rPr>
        <w:t xml:space="preserve">ородского поселения </w:t>
      </w:r>
      <w:r w:rsidR="00D61967">
        <w:rPr>
          <w:rFonts w:ascii="Times New Roman" w:hAnsi="Times New Roman"/>
          <w:sz w:val="28"/>
          <w:szCs w:val="28"/>
        </w:rPr>
        <w:t>Красногорский</w:t>
      </w:r>
    </w:p>
    <w:p w:rsidR="00D61967" w:rsidRDefault="00D61967" w:rsidP="00D61967">
      <w:pPr>
        <w:rPr>
          <w:rFonts w:ascii="Times New Roman" w:hAnsi="Times New Roman"/>
          <w:sz w:val="28"/>
          <w:szCs w:val="28"/>
        </w:rPr>
      </w:pPr>
    </w:p>
    <w:p w:rsidR="00FB1FB0" w:rsidRDefault="00776677" w:rsidP="00D61967">
      <w:pPr>
        <w:jc w:val="center"/>
        <w:rPr>
          <w:rFonts w:ascii="Times New Roman" w:hAnsi="Times New Roman"/>
          <w:b/>
          <w:sz w:val="28"/>
          <w:szCs w:val="28"/>
        </w:rPr>
      </w:pPr>
      <w:r w:rsidRPr="0068745F">
        <w:rPr>
          <w:rFonts w:ascii="Times New Roman" w:hAnsi="Times New Roman"/>
          <w:b/>
          <w:sz w:val="28"/>
          <w:szCs w:val="28"/>
        </w:rPr>
        <w:t>РЕШ</w:t>
      </w:r>
      <w:r w:rsidR="0068745F" w:rsidRPr="0068745F">
        <w:rPr>
          <w:rFonts w:ascii="Times New Roman" w:hAnsi="Times New Roman"/>
          <w:b/>
          <w:sz w:val="28"/>
          <w:szCs w:val="28"/>
        </w:rPr>
        <w:t>ИЛО</w:t>
      </w:r>
      <w:r w:rsidRPr="0068745F">
        <w:rPr>
          <w:rFonts w:ascii="Times New Roman" w:hAnsi="Times New Roman"/>
          <w:b/>
          <w:sz w:val="28"/>
          <w:szCs w:val="28"/>
        </w:rPr>
        <w:t>:</w:t>
      </w:r>
    </w:p>
    <w:p w:rsidR="00D61967" w:rsidRPr="0068745F" w:rsidRDefault="00D61967" w:rsidP="00D61967">
      <w:pPr>
        <w:jc w:val="center"/>
        <w:rPr>
          <w:rFonts w:ascii="Times New Roman" w:hAnsi="Times New Roman"/>
          <w:sz w:val="28"/>
          <w:szCs w:val="28"/>
        </w:rPr>
      </w:pPr>
    </w:p>
    <w:p w:rsidR="00FB1FB0" w:rsidRPr="0068745F" w:rsidRDefault="00FB1FB0" w:rsidP="00D54FA4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t xml:space="preserve">1. Утвердить </w:t>
      </w:r>
      <w:r w:rsidR="00FD3A86" w:rsidRPr="0068745F">
        <w:rPr>
          <w:rFonts w:ascii="Times New Roman" w:hAnsi="Times New Roman"/>
          <w:sz w:val="28"/>
          <w:szCs w:val="28"/>
        </w:rPr>
        <w:t>Положени</w:t>
      </w:r>
      <w:r w:rsidR="00776677" w:rsidRPr="0068745F">
        <w:rPr>
          <w:rFonts w:ascii="Times New Roman" w:hAnsi="Times New Roman"/>
          <w:sz w:val="28"/>
          <w:szCs w:val="28"/>
        </w:rPr>
        <w:t>е</w:t>
      </w:r>
      <w:r w:rsidR="00FD3A86" w:rsidRPr="0068745F">
        <w:rPr>
          <w:rFonts w:ascii="Times New Roman" w:hAnsi="Times New Roman"/>
          <w:sz w:val="28"/>
          <w:szCs w:val="28"/>
        </w:rPr>
        <w:t xml:space="preserve"> об особенностях организации и осуществления муниципального контроля на территории</w:t>
      </w:r>
      <w:r w:rsidR="00D61967">
        <w:rPr>
          <w:rFonts w:ascii="Times New Roman" w:hAnsi="Times New Roman"/>
          <w:sz w:val="28"/>
          <w:szCs w:val="28"/>
        </w:rPr>
        <w:t xml:space="preserve"> г</w:t>
      </w:r>
      <w:r w:rsidR="00776677" w:rsidRPr="0068745F">
        <w:rPr>
          <w:rFonts w:ascii="Times New Roman" w:hAnsi="Times New Roman"/>
          <w:sz w:val="28"/>
          <w:szCs w:val="28"/>
        </w:rPr>
        <w:t xml:space="preserve">ородского </w:t>
      </w:r>
      <w:r w:rsidR="00FD3A86" w:rsidRPr="0068745F">
        <w:rPr>
          <w:rFonts w:ascii="Times New Roman" w:hAnsi="Times New Roman"/>
          <w:sz w:val="28"/>
          <w:szCs w:val="28"/>
        </w:rPr>
        <w:t>поселения</w:t>
      </w:r>
      <w:r w:rsidR="00D61967">
        <w:rPr>
          <w:rFonts w:ascii="Times New Roman" w:hAnsi="Times New Roman"/>
          <w:sz w:val="28"/>
          <w:szCs w:val="28"/>
        </w:rPr>
        <w:t xml:space="preserve"> Красногорский </w:t>
      </w:r>
      <w:r w:rsidR="0068745F" w:rsidRPr="0068745F">
        <w:rPr>
          <w:rFonts w:ascii="Times New Roman" w:hAnsi="Times New Roman"/>
          <w:sz w:val="28"/>
          <w:szCs w:val="28"/>
        </w:rPr>
        <w:t>Звенигов</w:t>
      </w:r>
      <w:r w:rsidR="00C46748" w:rsidRPr="0068745F">
        <w:rPr>
          <w:rFonts w:ascii="Times New Roman" w:hAnsi="Times New Roman"/>
          <w:sz w:val="28"/>
          <w:szCs w:val="28"/>
        </w:rPr>
        <w:t>ского</w:t>
      </w:r>
      <w:r w:rsidR="00FD3A86" w:rsidRPr="0068745F">
        <w:rPr>
          <w:rFonts w:ascii="Times New Roman" w:hAnsi="Times New Roman"/>
          <w:sz w:val="28"/>
          <w:szCs w:val="28"/>
        </w:rPr>
        <w:t xml:space="preserve"> муниципального района Республики Марий Эл в 2022 году </w:t>
      </w:r>
      <w:r w:rsidRPr="0068745F">
        <w:rPr>
          <w:rFonts w:ascii="Times New Roman" w:hAnsi="Times New Roman"/>
          <w:sz w:val="28"/>
          <w:szCs w:val="28"/>
        </w:rPr>
        <w:t xml:space="preserve">согласно </w:t>
      </w:r>
      <w:r w:rsidR="0053170D" w:rsidRPr="0068745F">
        <w:rPr>
          <w:rFonts w:ascii="Times New Roman" w:hAnsi="Times New Roman"/>
          <w:sz w:val="28"/>
          <w:szCs w:val="28"/>
        </w:rPr>
        <w:t>п</w:t>
      </w:r>
      <w:r w:rsidRPr="0068745F">
        <w:rPr>
          <w:rFonts w:ascii="Times New Roman" w:hAnsi="Times New Roman"/>
          <w:sz w:val="28"/>
          <w:szCs w:val="28"/>
        </w:rPr>
        <w:t>риложению.</w:t>
      </w:r>
    </w:p>
    <w:p w:rsidR="00776677" w:rsidRPr="0068745F" w:rsidRDefault="00FB1FB0" w:rsidP="00D54FA4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t>2.</w:t>
      </w:r>
      <w:r w:rsidR="0068745F" w:rsidRPr="0068745F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proofErr w:type="gramStart"/>
      <w:r w:rsidR="0068745F" w:rsidRPr="0068745F">
        <w:rPr>
          <w:rFonts w:ascii="Times New Roman" w:hAnsi="Times New Roman"/>
          <w:sz w:val="28"/>
          <w:szCs w:val="28"/>
        </w:rPr>
        <w:t>с даты</w:t>
      </w:r>
      <w:proofErr w:type="gramEnd"/>
      <w:r w:rsidR="0068745F" w:rsidRPr="0068745F">
        <w:rPr>
          <w:rFonts w:ascii="Times New Roman" w:hAnsi="Times New Roman"/>
          <w:sz w:val="28"/>
          <w:szCs w:val="28"/>
        </w:rPr>
        <w:t xml:space="preserve"> его подписания и подлежит размещению на сайте </w:t>
      </w:r>
      <w:r w:rsidR="00D61967">
        <w:rPr>
          <w:rFonts w:ascii="Times New Roman" w:hAnsi="Times New Roman"/>
          <w:sz w:val="28"/>
          <w:szCs w:val="28"/>
        </w:rPr>
        <w:t>г</w:t>
      </w:r>
      <w:r w:rsidR="00D61967" w:rsidRPr="0068745F">
        <w:rPr>
          <w:rFonts w:ascii="Times New Roman" w:hAnsi="Times New Roman"/>
          <w:sz w:val="28"/>
          <w:szCs w:val="28"/>
        </w:rPr>
        <w:t>ородского поселения</w:t>
      </w:r>
      <w:r w:rsidR="00D61967">
        <w:rPr>
          <w:rFonts w:ascii="Times New Roman" w:hAnsi="Times New Roman"/>
          <w:sz w:val="28"/>
          <w:szCs w:val="28"/>
        </w:rPr>
        <w:t xml:space="preserve"> Красногорский</w:t>
      </w:r>
      <w:r w:rsidR="0068745F" w:rsidRPr="0068745F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776677" w:rsidRPr="0068745F">
        <w:rPr>
          <w:rFonts w:ascii="Times New Roman" w:hAnsi="Times New Roman"/>
          <w:sz w:val="32"/>
          <w:szCs w:val="28"/>
        </w:rPr>
        <w:t xml:space="preserve">. </w:t>
      </w:r>
    </w:p>
    <w:p w:rsidR="00FB1FB0" w:rsidRDefault="00FB1FB0" w:rsidP="00D54FA4">
      <w:pPr>
        <w:rPr>
          <w:rFonts w:ascii="Times New Roman" w:hAnsi="Times New Roman"/>
          <w:sz w:val="28"/>
          <w:szCs w:val="28"/>
        </w:rPr>
      </w:pPr>
    </w:p>
    <w:p w:rsidR="00D61967" w:rsidRDefault="00D61967" w:rsidP="00D54FA4">
      <w:pPr>
        <w:rPr>
          <w:rFonts w:ascii="Times New Roman" w:hAnsi="Times New Roman"/>
          <w:sz w:val="28"/>
          <w:szCs w:val="28"/>
        </w:rPr>
      </w:pPr>
    </w:p>
    <w:p w:rsidR="00D61967" w:rsidRPr="0068745F" w:rsidRDefault="00D61967" w:rsidP="00D54FA4">
      <w:pPr>
        <w:rPr>
          <w:rFonts w:ascii="Times New Roman" w:hAnsi="Times New Roman"/>
          <w:sz w:val="28"/>
          <w:szCs w:val="28"/>
        </w:rPr>
      </w:pPr>
    </w:p>
    <w:p w:rsidR="00D61967" w:rsidRDefault="00D61967" w:rsidP="0068745F">
      <w:pPr>
        <w:rPr>
          <w:rFonts w:ascii="Times New Roman" w:hAnsi="Times New Roman"/>
          <w:sz w:val="28"/>
          <w:szCs w:val="28"/>
        </w:rPr>
      </w:pPr>
    </w:p>
    <w:p w:rsidR="00D61967" w:rsidRPr="00D61967" w:rsidRDefault="00A80288" w:rsidP="00D61967">
      <w:pPr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</w:t>
      </w:r>
      <w:r w:rsidR="00D61967" w:rsidRPr="00D61967">
        <w:rPr>
          <w:rFonts w:ascii="Times New Roman" w:hAnsi="Times New Roman"/>
          <w:sz w:val="28"/>
        </w:rPr>
        <w:t>ородского поселения Красногорский</w:t>
      </w:r>
    </w:p>
    <w:p w:rsidR="0068745F" w:rsidRPr="0068745F" w:rsidRDefault="00D61967" w:rsidP="00D61967">
      <w:pPr>
        <w:ind w:firstLine="0"/>
        <w:rPr>
          <w:rFonts w:ascii="Times New Roman" w:hAnsi="Times New Roman"/>
          <w:sz w:val="28"/>
        </w:rPr>
      </w:pPr>
      <w:r w:rsidRPr="00D61967">
        <w:rPr>
          <w:rFonts w:ascii="Times New Roman" w:hAnsi="Times New Roman"/>
          <w:sz w:val="28"/>
        </w:rPr>
        <w:t xml:space="preserve">Председатель собрания депутатов         </w:t>
      </w:r>
      <w:r w:rsidRPr="00D61967">
        <w:rPr>
          <w:rFonts w:ascii="Times New Roman" w:hAnsi="Times New Roman"/>
          <w:sz w:val="28"/>
        </w:rPr>
        <w:tab/>
        <w:t xml:space="preserve">                                     Ю.Г.Шишкин</w:t>
      </w:r>
    </w:p>
    <w:p w:rsidR="007E4E6F" w:rsidRPr="0068745F" w:rsidRDefault="007E4E6F" w:rsidP="00D54FA4">
      <w:pPr>
        <w:rPr>
          <w:rFonts w:ascii="Times New Roman" w:hAnsi="Times New Roman"/>
          <w:sz w:val="32"/>
          <w:szCs w:val="28"/>
        </w:rPr>
      </w:pPr>
    </w:p>
    <w:p w:rsidR="000D4F9C" w:rsidRPr="0068745F" w:rsidRDefault="000D4F9C" w:rsidP="00D54FA4">
      <w:pPr>
        <w:rPr>
          <w:rFonts w:ascii="Times New Roman" w:hAnsi="Times New Roman"/>
          <w:sz w:val="32"/>
          <w:szCs w:val="28"/>
        </w:rPr>
      </w:pPr>
    </w:p>
    <w:p w:rsidR="00D54FA4" w:rsidRPr="0068745F" w:rsidRDefault="00D54FA4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br w:type="page"/>
      </w:r>
    </w:p>
    <w:p w:rsidR="00331654" w:rsidRPr="0068745F" w:rsidRDefault="00331654" w:rsidP="00D14FE9">
      <w:pPr>
        <w:jc w:val="right"/>
        <w:rPr>
          <w:rFonts w:ascii="Times New Roman" w:hAnsi="Times New Roman"/>
          <w:bCs/>
          <w:kern w:val="28"/>
          <w:szCs w:val="28"/>
        </w:rPr>
      </w:pPr>
      <w:r w:rsidRPr="0068745F">
        <w:rPr>
          <w:rFonts w:ascii="Times New Roman" w:hAnsi="Times New Roman"/>
          <w:bCs/>
          <w:kern w:val="28"/>
          <w:szCs w:val="28"/>
        </w:rPr>
        <w:lastRenderedPageBreak/>
        <w:t>Утверждено</w:t>
      </w:r>
    </w:p>
    <w:p w:rsidR="00331654" w:rsidRPr="0068745F" w:rsidRDefault="00331654" w:rsidP="00D14FE9">
      <w:pPr>
        <w:jc w:val="right"/>
        <w:rPr>
          <w:rFonts w:ascii="Times New Roman" w:hAnsi="Times New Roman"/>
          <w:bCs/>
          <w:kern w:val="28"/>
          <w:szCs w:val="28"/>
        </w:rPr>
      </w:pPr>
      <w:r w:rsidRPr="0068745F">
        <w:rPr>
          <w:rFonts w:ascii="Times New Roman" w:hAnsi="Times New Roman"/>
          <w:bCs/>
          <w:kern w:val="28"/>
          <w:szCs w:val="28"/>
        </w:rPr>
        <w:t xml:space="preserve">решением </w:t>
      </w:r>
      <w:r w:rsidR="00180083" w:rsidRPr="0068745F">
        <w:rPr>
          <w:rFonts w:ascii="Times New Roman" w:hAnsi="Times New Roman"/>
          <w:bCs/>
          <w:kern w:val="28"/>
          <w:szCs w:val="28"/>
        </w:rPr>
        <w:t xml:space="preserve">Собрания </w:t>
      </w:r>
      <w:r w:rsidR="00AF7FCA" w:rsidRPr="0068745F">
        <w:rPr>
          <w:rFonts w:ascii="Times New Roman" w:hAnsi="Times New Roman"/>
          <w:bCs/>
          <w:kern w:val="28"/>
          <w:szCs w:val="28"/>
        </w:rPr>
        <w:t>депутатов</w:t>
      </w:r>
    </w:p>
    <w:p w:rsidR="0068745F" w:rsidRDefault="00D61967" w:rsidP="00D14FE9">
      <w:pPr>
        <w:jc w:val="right"/>
        <w:rPr>
          <w:rFonts w:ascii="Times New Roman" w:hAnsi="Times New Roman"/>
          <w:bCs/>
          <w:kern w:val="28"/>
          <w:szCs w:val="28"/>
        </w:rPr>
      </w:pPr>
      <w:r>
        <w:rPr>
          <w:rFonts w:ascii="Times New Roman" w:hAnsi="Times New Roman"/>
          <w:bCs/>
          <w:kern w:val="28"/>
          <w:szCs w:val="28"/>
        </w:rPr>
        <w:t>г</w:t>
      </w:r>
      <w:r w:rsidR="006F7AAD" w:rsidRPr="0068745F">
        <w:rPr>
          <w:rFonts w:ascii="Times New Roman" w:hAnsi="Times New Roman"/>
          <w:bCs/>
          <w:kern w:val="28"/>
          <w:szCs w:val="28"/>
        </w:rPr>
        <w:t>ородского</w:t>
      </w:r>
      <w:r w:rsidR="00180083" w:rsidRPr="0068745F">
        <w:rPr>
          <w:rFonts w:ascii="Times New Roman" w:hAnsi="Times New Roman"/>
          <w:bCs/>
          <w:kern w:val="28"/>
          <w:szCs w:val="28"/>
        </w:rPr>
        <w:t xml:space="preserve"> поселения</w:t>
      </w:r>
      <w:r>
        <w:rPr>
          <w:rFonts w:ascii="Times New Roman" w:hAnsi="Times New Roman"/>
          <w:bCs/>
          <w:kern w:val="28"/>
          <w:szCs w:val="28"/>
        </w:rPr>
        <w:t xml:space="preserve"> Красногорский</w:t>
      </w:r>
    </w:p>
    <w:p w:rsidR="0068745F" w:rsidRDefault="0068745F" w:rsidP="00D14FE9">
      <w:pPr>
        <w:jc w:val="right"/>
        <w:rPr>
          <w:rFonts w:ascii="Times New Roman" w:hAnsi="Times New Roman"/>
          <w:bCs/>
          <w:kern w:val="28"/>
          <w:szCs w:val="28"/>
        </w:rPr>
      </w:pPr>
      <w:r>
        <w:rPr>
          <w:rFonts w:ascii="Times New Roman" w:hAnsi="Times New Roman"/>
          <w:bCs/>
          <w:kern w:val="28"/>
          <w:szCs w:val="28"/>
        </w:rPr>
        <w:t>Звенигов</w:t>
      </w:r>
      <w:r w:rsidR="00C46748" w:rsidRPr="0068745F">
        <w:rPr>
          <w:rFonts w:ascii="Times New Roman" w:hAnsi="Times New Roman"/>
          <w:bCs/>
          <w:kern w:val="28"/>
          <w:szCs w:val="28"/>
        </w:rPr>
        <w:t>ского</w:t>
      </w:r>
      <w:r w:rsidR="00180083" w:rsidRPr="0068745F">
        <w:rPr>
          <w:rFonts w:ascii="Times New Roman" w:hAnsi="Times New Roman"/>
          <w:bCs/>
          <w:kern w:val="28"/>
          <w:szCs w:val="28"/>
        </w:rPr>
        <w:t xml:space="preserve"> муниципального района </w:t>
      </w:r>
    </w:p>
    <w:p w:rsidR="00413EC3" w:rsidRPr="0068745F" w:rsidRDefault="00AF7FCA" w:rsidP="00D14FE9">
      <w:pPr>
        <w:jc w:val="right"/>
        <w:rPr>
          <w:rFonts w:ascii="Times New Roman" w:hAnsi="Times New Roman"/>
          <w:bCs/>
          <w:kern w:val="28"/>
          <w:szCs w:val="28"/>
        </w:rPr>
      </w:pPr>
      <w:r w:rsidRPr="0068745F">
        <w:rPr>
          <w:rFonts w:ascii="Times New Roman" w:hAnsi="Times New Roman"/>
          <w:bCs/>
          <w:kern w:val="28"/>
          <w:szCs w:val="28"/>
        </w:rPr>
        <w:t>Республики Марий Эл</w:t>
      </w:r>
    </w:p>
    <w:p w:rsidR="00331654" w:rsidRPr="0068745F" w:rsidRDefault="00331654" w:rsidP="00D14FE9">
      <w:pPr>
        <w:jc w:val="right"/>
        <w:rPr>
          <w:rFonts w:ascii="Times New Roman" w:hAnsi="Times New Roman"/>
          <w:bCs/>
          <w:kern w:val="28"/>
          <w:szCs w:val="28"/>
        </w:rPr>
      </w:pPr>
      <w:r w:rsidRPr="0068745F">
        <w:rPr>
          <w:rFonts w:ascii="Times New Roman" w:hAnsi="Times New Roman"/>
          <w:bCs/>
          <w:kern w:val="28"/>
          <w:szCs w:val="28"/>
        </w:rPr>
        <w:t xml:space="preserve">от </w:t>
      </w:r>
      <w:r w:rsidR="00A80288">
        <w:rPr>
          <w:rFonts w:ascii="Times New Roman" w:hAnsi="Times New Roman"/>
          <w:bCs/>
          <w:kern w:val="28"/>
          <w:szCs w:val="28"/>
        </w:rPr>
        <w:t xml:space="preserve">21 июля </w:t>
      </w:r>
      <w:r w:rsidR="003D77DD" w:rsidRPr="0068745F">
        <w:rPr>
          <w:rFonts w:ascii="Times New Roman" w:hAnsi="Times New Roman"/>
          <w:bCs/>
          <w:kern w:val="28"/>
          <w:szCs w:val="28"/>
        </w:rPr>
        <w:t>2022</w:t>
      </w:r>
      <w:r w:rsidR="00D61967">
        <w:rPr>
          <w:rFonts w:ascii="Times New Roman" w:hAnsi="Times New Roman"/>
          <w:bCs/>
          <w:kern w:val="28"/>
          <w:szCs w:val="28"/>
        </w:rPr>
        <w:t>г.</w:t>
      </w:r>
      <w:r w:rsidR="003D77DD" w:rsidRPr="0068745F">
        <w:rPr>
          <w:rFonts w:ascii="Times New Roman" w:hAnsi="Times New Roman"/>
          <w:bCs/>
          <w:kern w:val="28"/>
          <w:szCs w:val="28"/>
        </w:rPr>
        <w:t xml:space="preserve"> </w:t>
      </w:r>
      <w:r w:rsidRPr="0068745F">
        <w:rPr>
          <w:rFonts w:ascii="Times New Roman" w:hAnsi="Times New Roman"/>
          <w:bCs/>
          <w:kern w:val="28"/>
          <w:szCs w:val="28"/>
        </w:rPr>
        <w:t>№</w:t>
      </w:r>
      <w:r w:rsidR="00A80288">
        <w:rPr>
          <w:rFonts w:ascii="Times New Roman" w:hAnsi="Times New Roman"/>
          <w:bCs/>
          <w:kern w:val="28"/>
          <w:szCs w:val="28"/>
        </w:rPr>
        <w:t xml:space="preserve"> 155</w:t>
      </w:r>
    </w:p>
    <w:p w:rsidR="00331654" w:rsidRPr="0068745F" w:rsidRDefault="00331654" w:rsidP="00D14FE9">
      <w:pPr>
        <w:jc w:val="right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D54FA4" w:rsidRPr="0068745F" w:rsidRDefault="00D54FA4" w:rsidP="00D14FE9">
      <w:pPr>
        <w:jc w:val="right"/>
        <w:rPr>
          <w:rFonts w:ascii="Times New Roman" w:hAnsi="Times New Roman"/>
          <w:b/>
          <w:bCs/>
          <w:kern w:val="28"/>
          <w:sz w:val="28"/>
          <w:szCs w:val="28"/>
        </w:rPr>
      </w:pPr>
    </w:p>
    <w:p w:rsidR="00FB1FB0" w:rsidRPr="0068745F" w:rsidRDefault="00FB1FB0" w:rsidP="00D14FE9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68745F">
        <w:rPr>
          <w:rFonts w:ascii="Times New Roman" w:hAnsi="Times New Roman"/>
          <w:b/>
          <w:bCs/>
          <w:kern w:val="32"/>
          <w:sz w:val="28"/>
          <w:szCs w:val="28"/>
        </w:rPr>
        <w:t>ПОЛОЖЕНИЕ</w:t>
      </w:r>
    </w:p>
    <w:p w:rsidR="00FD3A86" w:rsidRPr="0068745F" w:rsidRDefault="00FD3A86" w:rsidP="0068745F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68745F">
        <w:rPr>
          <w:rFonts w:ascii="Times New Roman" w:hAnsi="Times New Roman"/>
          <w:b/>
          <w:bCs/>
          <w:kern w:val="32"/>
          <w:sz w:val="28"/>
          <w:szCs w:val="28"/>
        </w:rPr>
        <w:t xml:space="preserve">об особенностяхорганизации и осуществления </w:t>
      </w:r>
    </w:p>
    <w:p w:rsidR="0068745F" w:rsidRDefault="00FD3A86" w:rsidP="00D14FE9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68745F">
        <w:rPr>
          <w:rFonts w:ascii="Times New Roman" w:hAnsi="Times New Roman"/>
          <w:b/>
          <w:bCs/>
          <w:kern w:val="32"/>
          <w:sz w:val="28"/>
          <w:szCs w:val="28"/>
        </w:rPr>
        <w:t>муниципального контроля на территории</w:t>
      </w:r>
    </w:p>
    <w:p w:rsidR="007E4E6F" w:rsidRPr="0068745F" w:rsidRDefault="00D61967" w:rsidP="0068745F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hAnsi="Times New Roman"/>
          <w:b/>
          <w:bCs/>
          <w:kern w:val="32"/>
          <w:sz w:val="28"/>
          <w:szCs w:val="28"/>
        </w:rPr>
        <w:t>г</w:t>
      </w:r>
      <w:r w:rsidR="006F7AAD" w:rsidRPr="0068745F">
        <w:rPr>
          <w:rFonts w:ascii="Times New Roman" w:hAnsi="Times New Roman"/>
          <w:b/>
          <w:bCs/>
          <w:kern w:val="32"/>
          <w:sz w:val="28"/>
          <w:szCs w:val="28"/>
        </w:rPr>
        <w:t xml:space="preserve">ородского </w:t>
      </w:r>
      <w:r w:rsidR="00FD3A86" w:rsidRPr="0068745F">
        <w:rPr>
          <w:rFonts w:ascii="Times New Roman" w:hAnsi="Times New Roman"/>
          <w:b/>
          <w:bCs/>
          <w:kern w:val="32"/>
          <w:sz w:val="28"/>
          <w:szCs w:val="28"/>
        </w:rPr>
        <w:t>поселения</w:t>
      </w:r>
      <w:r>
        <w:rPr>
          <w:rFonts w:ascii="Times New Roman" w:hAnsi="Times New Roman"/>
          <w:b/>
          <w:bCs/>
          <w:kern w:val="32"/>
          <w:sz w:val="28"/>
          <w:szCs w:val="28"/>
        </w:rPr>
        <w:t xml:space="preserve"> Красногорский </w:t>
      </w:r>
      <w:r w:rsidR="0068745F">
        <w:rPr>
          <w:rFonts w:ascii="Times New Roman" w:hAnsi="Times New Roman"/>
          <w:b/>
          <w:bCs/>
          <w:kern w:val="32"/>
          <w:sz w:val="28"/>
          <w:szCs w:val="28"/>
        </w:rPr>
        <w:t>Звенигов</w:t>
      </w:r>
      <w:r w:rsidR="00C46748" w:rsidRPr="0068745F">
        <w:rPr>
          <w:rFonts w:ascii="Times New Roman" w:hAnsi="Times New Roman"/>
          <w:b/>
          <w:bCs/>
          <w:kern w:val="32"/>
          <w:sz w:val="28"/>
          <w:szCs w:val="28"/>
        </w:rPr>
        <w:t>ского</w:t>
      </w:r>
      <w:r w:rsidR="0068745F">
        <w:rPr>
          <w:rFonts w:ascii="Times New Roman" w:hAnsi="Times New Roman"/>
          <w:b/>
          <w:bCs/>
          <w:kern w:val="32"/>
          <w:sz w:val="28"/>
          <w:szCs w:val="28"/>
        </w:rPr>
        <w:t xml:space="preserve"> муниципального </w:t>
      </w:r>
      <w:bookmarkStart w:id="2" w:name="_GoBack"/>
      <w:bookmarkEnd w:id="2"/>
      <w:r w:rsidR="00FD3A86" w:rsidRPr="0068745F">
        <w:rPr>
          <w:rFonts w:ascii="Times New Roman" w:hAnsi="Times New Roman"/>
          <w:b/>
          <w:bCs/>
          <w:kern w:val="32"/>
          <w:sz w:val="28"/>
          <w:szCs w:val="28"/>
        </w:rPr>
        <w:t>района Республики Марий Эл в 2022 году</w:t>
      </w:r>
    </w:p>
    <w:p w:rsidR="00D54FA4" w:rsidRPr="0068745F" w:rsidRDefault="00D54FA4" w:rsidP="00D14FE9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FD3A86" w:rsidRPr="0068745F" w:rsidRDefault="00FD3A86" w:rsidP="00D54FA4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68745F">
        <w:rPr>
          <w:rFonts w:ascii="Times New Roman" w:hAnsi="Times New Roman"/>
          <w:sz w:val="28"/>
          <w:szCs w:val="28"/>
        </w:rPr>
        <w:t>Установить, что в 2022 году не проводятся плановые контрольные (надзорные) мероприятия, плановые проверки при осуществлении видов муниципального контроля, порядок организации и осуществления которых регулируется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  <w:proofErr w:type="gramEnd"/>
    </w:p>
    <w:p w:rsidR="00FD3A86" w:rsidRPr="0068745F" w:rsidRDefault="00FD3A86" w:rsidP="00D54FA4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68745F">
        <w:rPr>
          <w:rFonts w:ascii="Times New Roman" w:hAnsi="Times New Roman"/>
          <w:sz w:val="28"/>
          <w:szCs w:val="28"/>
        </w:rPr>
        <w:t>Установить, что в 2022 году в рамках видов муниципального контроля, порядок организации и осуществления которых регулируются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 внеплановые контрольные (надзорные) мероприятия, внеплановые проверки проводятся исключительно по следующим основаниям:</w:t>
      </w:r>
      <w:proofErr w:type="gramEnd"/>
    </w:p>
    <w:p w:rsidR="00FD3A86" w:rsidRPr="0068745F" w:rsidRDefault="00FD3A86" w:rsidP="00D54FA4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t>а) при условии согласования с органами прокуратуры:</w:t>
      </w:r>
    </w:p>
    <w:p w:rsidR="00FD3A86" w:rsidRPr="0068745F" w:rsidRDefault="00FD3A86" w:rsidP="00D54FA4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FD3A86" w:rsidRPr="0068745F" w:rsidRDefault="00FD3A86" w:rsidP="00D54FA4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FD3A86" w:rsidRPr="0068745F" w:rsidRDefault="00FD3A86" w:rsidP="00D54FA4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характера;</w:t>
      </w:r>
    </w:p>
    <w:p w:rsidR="00FD3A86" w:rsidRPr="0068745F" w:rsidRDefault="00FD3A86" w:rsidP="00D54FA4">
      <w:pPr>
        <w:rPr>
          <w:rFonts w:ascii="Times New Roman" w:hAnsi="Times New Roman"/>
          <w:sz w:val="28"/>
          <w:szCs w:val="28"/>
        </w:rPr>
      </w:pPr>
      <w:proofErr w:type="gramStart"/>
      <w:r w:rsidRPr="0068745F">
        <w:rPr>
          <w:rFonts w:ascii="Times New Roman" w:hAnsi="Times New Roman"/>
          <w:sz w:val="28"/>
          <w:szCs w:val="28"/>
        </w:rPr>
        <w:t>при выявлении индикаторов риска нарушения обязательных требований в отношении объектов чрезвычайно высокого и высокого рисков, на опасных производственных объектах I и II класса опасности, на гидротехнических сооружениях I и II класса, или индикаторов риска, влекущих непосредственную угрозу причинения вреда жизни и тяжкого вреда здоровью граждан, обороне страны и безопасности государства, или индикаторов риска возникновения чрезвычайных ситуаций природного и (или) техногенного</w:t>
      </w:r>
      <w:proofErr w:type="gramEnd"/>
      <w:r w:rsidRPr="0068745F">
        <w:rPr>
          <w:rFonts w:ascii="Times New Roman" w:hAnsi="Times New Roman"/>
          <w:sz w:val="28"/>
          <w:szCs w:val="28"/>
        </w:rPr>
        <w:t xml:space="preserve"> характера;</w:t>
      </w:r>
    </w:p>
    <w:p w:rsidR="00FD3A86" w:rsidRPr="0068745F" w:rsidRDefault="00FD3A86" w:rsidP="00D54FA4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t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FD3A86" w:rsidRPr="0068745F" w:rsidRDefault="00FD3A86" w:rsidP="00D54FA4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t xml:space="preserve">в рамках регионального государственного лицензионного </w:t>
      </w:r>
      <w:proofErr w:type="gramStart"/>
      <w:r w:rsidRPr="0068745F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8745F">
        <w:rPr>
          <w:rFonts w:ascii="Times New Roman" w:hAnsi="Times New Roman"/>
          <w:sz w:val="28"/>
          <w:szCs w:val="28"/>
        </w:rP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прав;</w:t>
      </w:r>
    </w:p>
    <w:p w:rsidR="00FD3A86" w:rsidRPr="0068745F" w:rsidRDefault="00FD3A86" w:rsidP="00D54FA4">
      <w:pPr>
        <w:rPr>
          <w:rFonts w:ascii="Times New Roman" w:hAnsi="Times New Roman"/>
          <w:sz w:val="28"/>
          <w:szCs w:val="28"/>
        </w:rPr>
      </w:pPr>
      <w:proofErr w:type="gramStart"/>
      <w:r w:rsidRPr="0068745F">
        <w:rPr>
          <w:rFonts w:ascii="Times New Roman" w:hAnsi="Times New Roman"/>
          <w:sz w:val="28"/>
          <w:szCs w:val="28"/>
        </w:rPr>
        <w:t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частью 7 статьи 75 Федерального закона "О государственном контроле (надзоре) и муниципальном контроле в Российской Федерации");</w:t>
      </w:r>
      <w:proofErr w:type="gramEnd"/>
    </w:p>
    <w:p w:rsidR="00FD3A86" w:rsidRPr="0068745F" w:rsidRDefault="00FD3A86" w:rsidP="00D54FA4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t>б) без согласования с органами прокуратуры:</w:t>
      </w:r>
    </w:p>
    <w:p w:rsidR="00FD3A86" w:rsidRPr="0068745F" w:rsidRDefault="00FD3A86" w:rsidP="00D54FA4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t>по поручению Президента Российской Федерации;</w:t>
      </w:r>
    </w:p>
    <w:p w:rsidR="00FD3A86" w:rsidRPr="0068745F" w:rsidRDefault="00FD3A86" w:rsidP="00D54FA4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FD3A86" w:rsidRPr="0068745F" w:rsidRDefault="00FD3A86" w:rsidP="00D54FA4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FD3A86" w:rsidRPr="0068745F" w:rsidRDefault="00FD3A86" w:rsidP="00D54FA4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FD3A86" w:rsidRPr="0068745F" w:rsidRDefault="00FD3A86" w:rsidP="00D54FA4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федерального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наследия);</w:t>
      </w:r>
    </w:p>
    <w:p w:rsidR="00FD3A86" w:rsidRPr="0068745F" w:rsidRDefault="00FD3A86" w:rsidP="00D54FA4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t>при представлении контролируемым лицом документов и (или) сведений об исполнении предписания в целях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FD3A86" w:rsidRPr="0068745F" w:rsidRDefault="00FD3A86" w:rsidP="00D54FA4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t>в) с извещением органов прокуратуры в отношении некоммерческих организаций по основаниям, установленным подпунктами 2, 3, 5 и 6 пункта 4.2 статьи 32 Федерального закона "О некоммерческих организациях", а также религиозных организаций по основанию, установленному абзацем третьим пункта 5 статьи 25 Федерального закона "О свободе совести и о религиозных объединениях".</w:t>
      </w:r>
    </w:p>
    <w:p w:rsidR="00FD3A86" w:rsidRPr="0068745F" w:rsidRDefault="00BE76D5" w:rsidP="00D54FA4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t>3</w:t>
      </w:r>
      <w:r w:rsidR="00FD3A86" w:rsidRPr="0068745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D3A86" w:rsidRPr="0068745F">
        <w:rPr>
          <w:rFonts w:ascii="Times New Roman" w:hAnsi="Times New Roman"/>
          <w:sz w:val="28"/>
          <w:szCs w:val="28"/>
        </w:rPr>
        <w:t>Если основанием для проведения контрольного (надзорного) мероприятия, проверок на объектах чрезвычайно высокого и высокого риска, на опасных производственных объектах I и II класса опасности, на гидротехнических сооружениях</w:t>
      </w:r>
      <w:r w:rsidR="00D61967">
        <w:rPr>
          <w:rFonts w:ascii="Times New Roman" w:hAnsi="Times New Roman"/>
          <w:sz w:val="28"/>
          <w:szCs w:val="28"/>
        </w:rPr>
        <w:t xml:space="preserve"> </w:t>
      </w:r>
      <w:r w:rsidR="00FD3A86" w:rsidRPr="0068745F">
        <w:rPr>
          <w:rFonts w:ascii="Times New Roman" w:hAnsi="Times New Roman"/>
          <w:sz w:val="28"/>
          <w:szCs w:val="28"/>
        </w:rPr>
        <w:t>I и II класса являются факты причинения 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контрольный орган вправе приступить к</w:t>
      </w:r>
      <w:proofErr w:type="gramEnd"/>
      <w:r w:rsidR="00FD3A86" w:rsidRPr="0068745F">
        <w:rPr>
          <w:rFonts w:ascii="Times New Roman" w:hAnsi="Times New Roman"/>
          <w:sz w:val="28"/>
          <w:szCs w:val="28"/>
        </w:rPr>
        <w:t xml:space="preserve"> проведению внепланового контрольного (надзорного) мероприятия, проверки незамедлительно с извещением в установленном порядке органов прокуратуры о проведении контрольного (надзорного) мероприятия, проверки.</w:t>
      </w:r>
    </w:p>
    <w:p w:rsidR="00FD3A86" w:rsidRPr="0068745F" w:rsidRDefault="0079624F" w:rsidP="00D54FA4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t>4</w:t>
      </w:r>
      <w:r w:rsidR="00FD3A86" w:rsidRPr="0068745F">
        <w:rPr>
          <w:rFonts w:ascii="Times New Roman" w:hAnsi="Times New Roman"/>
          <w:sz w:val="28"/>
          <w:szCs w:val="28"/>
        </w:rPr>
        <w:t xml:space="preserve">. В отношении контрольных (надзорных) мероприятий, проверок, дата начала которых наступает после вступления в силу </w:t>
      </w:r>
      <w:r w:rsidRPr="0068745F">
        <w:rPr>
          <w:rFonts w:ascii="Times New Roman" w:hAnsi="Times New Roman"/>
          <w:sz w:val="28"/>
          <w:szCs w:val="28"/>
        </w:rPr>
        <w:t>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</w:t>
      </w:r>
      <w:proofErr w:type="gramStart"/>
      <w:r w:rsidRPr="0068745F">
        <w:rPr>
          <w:rFonts w:ascii="Times New Roman" w:hAnsi="Times New Roman"/>
          <w:sz w:val="28"/>
          <w:szCs w:val="28"/>
        </w:rPr>
        <w:t>»</w:t>
      </w:r>
      <w:r w:rsidR="00FD3A86" w:rsidRPr="0068745F">
        <w:rPr>
          <w:rFonts w:ascii="Times New Roman" w:hAnsi="Times New Roman"/>
          <w:sz w:val="28"/>
          <w:szCs w:val="28"/>
        </w:rPr>
        <w:t>и</w:t>
      </w:r>
      <w:proofErr w:type="gramEnd"/>
      <w:r w:rsidR="00FD3A86" w:rsidRPr="0068745F">
        <w:rPr>
          <w:rFonts w:ascii="Times New Roman" w:hAnsi="Times New Roman"/>
          <w:sz w:val="28"/>
          <w:szCs w:val="28"/>
        </w:rPr>
        <w:t xml:space="preserve"> проведение которых не допускается в соответствии с настоящим постановлением, контрольным (надзорным) органом, органом контроля принимается единое решение об их отмене в течение 3 рабочих дней со дня вступления в силу настоящего постановления.</w:t>
      </w:r>
    </w:p>
    <w:p w:rsidR="00FD3A86" w:rsidRPr="0068745F" w:rsidRDefault="00FD3A86" w:rsidP="00D54FA4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t xml:space="preserve">Сведения о завершении таких контрольных (надзорных) мероприятий, проверок по причине их отмены вносятся в срок не более 10 дней со дня вступления в силу </w:t>
      </w:r>
      <w:r w:rsidR="0079624F" w:rsidRPr="0068745F">
        <w:rPr>
          <w:rFonts w:ascii="Times New Roman" w:hAnsi="Times New Roman"/>
          <w:sz w:val="28"/>
          <w:szCs w:val="28"/>
        </w:rPr>
        <w:t>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</w:t>
      </w:r>
      <w:proofErr w:type="gramStart"/>
      <w:r w:rsidR="0079624F" w:rsidRPr="0068745F">
        <w:rPr>
          <w:rFonts w:ascii="Times New Roman" w:hAnsi="Times New Roman"/>
          <w:sz w:val="28"/>
          <w:szCs w:val="28"/>
        </w:rPr>
        <w:t>»</w:t>
      </w:r>
      <w:r w:rsidRPr="0068745F">
        <w:rPr>
          <w:rFonts w:ascii="Times New Roman" w:hAnsi="Times New Roman"/>
          <w:sz w:val="28"/>
          <w:szCs w:val="28"/>
        </w:rPr>
        <w:t>к</w:t>
      </w:r>
      <w:proofErr w:type="gramEnd"/>
      <w:r w:rsidRPr="0068745F">
        <w:rPr>
          <w:rFonts w:ascii="Times New Roman" w:hAnsi="Times New Roman"/>
          <w:sz w:val="28"/>
          <w:szCs w:val="28"/>
        </w:rPr>
        <w:t>онтрольным (надзорным) органом, органом контроля в Единый реестр контрольных (надзорных) мероприятий, Единый реестр проверок.</w:t>
      </w:r>
    </w:p>
    <w:p w:rsidR="00FD3A86" w:rsidRPr="0068745F" w:rsidRDefault="00FD3A86" w:rsidP="00D54FA4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t>Издание дополнительных приказов, решений контрольным (надзорным) органом, органом контроля не требуется.</w:t>
      </w:r>
    </w:p>
    <w:p w:rsidR="00FD3A86" w:rsidRPr="0068745F" w:rsidRDefault="0079624F" w:rsidP="00D54FA4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t>5</w:t>
      </w:r>
      <w:r w:rsidR="00FD3A86" w:rsidRPr="0068745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D3A86" w:rsidRPr="0068745F">
        <w:rPr>
          <w:rFonts w:ascii="Times New Roman" w:hAnsi="Times New Roman"/>
          <w:sz w:val="28"/>
          <w:szCs w:val="28"/>
        </w:rPr>
        <w:t xml:space="preserve">Проведение внеплановых контрольных (надзорных) мероприятий, внеплановых проверок, не завершенных на момент вступления в силу </w:t>
      </w:r>
      <w:r w:rsidRPr="0068745F">
        <w:rPr>
          <w:rFonts w:ascii="Times New Roman" w:hAnsi="Times New Roman"/>
          <w:sz w:val="28"/>
          <w:szCs w:val="28"/>
        </w:rPr>
        <w:t>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</w:t>
      </w:r>
      <w:r w:rsidR="00FD3A86" w:rsidRPr="0068745F">
        <w:rPr>
          <w:rFonts w:ascii="Times New Roman" w:hAnsi="Times New Roman"/>
          <w:sz w:val="28"/>
          <w:szCs w:val="28"/>
        </w:rPr>
        <w:t>, не допускается до момента осуществления действий, предусмотренных пунктом 7 настоящего постановления (за исключением контрольных (надзорных) мероприятий, проверок, проведение которых возможно по основаниям, предусмотренным пунктом 3 настоящего постановления).</w:t>
      </w:r>
      <w:proofErr w:type="gramEnd"/>
    </w:p>
    <w:p w:rsidR="00FD3A86" w:rsidRPr="0068745F" w:rsidRDefault="0079624F" w:rsidP="00D54FA4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t>6</w:t>
      </w:r>
      <w:r w:rsidR="00FD3A86" w:rsidRPr="0068745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D3A86" w:rsidRPr="0068745F">
        <w:rPr>
          <w:rFonts w:ascii="Times New Roman" w:hAnsi="Times New Roman"/>
          <w:sz w:val="28"/>
          <w:szCs w:val="28"/>
        </w:rPr>
        <w:t xml:space="preserve">Контрольные (надзорные) мероприятия, проверки, проведение которых не допускается в соответствии с настоящим </w:t>
      </w:r>
      <w:r w:rsidRPr="0068745F">
        <w:rPr>
          <w:rFonts w:ascii="Times New Roman" w:hAnsi="Times New Roman"/>
          <w:sz w:val="28"/>
          <w:szCs w:val="28"/>
        </w:rPr>
        <w:t>Положением</w:t>
      </w:r>
      <w:r w:rsidR="00FD3A86" w:rsidRPr="0068745F">
        <w:rPr>
          <w:rFonts w:ascii="Times New Roman" w:hAnsi="Times New Roman"/>
          <w:sz w:val="28"/>
          <w:szCs w:val="28"/>
        </w:rPr>
        <w:t xml:space="preserve"> и не завершенные на день вступления в силу </w:t>
      </w:r>
      <w:r w:rsidRPr="0068745F">
        <w:rPr>
          <w:rFonts w:ascii="Times New Roman" w:hAnsi="Times New Roman"/>
          <w:sz w:val="28"/>
          <w:szCs w:val="28"/>
        </w:rPr>
        <w:t>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</w:t>
      </w:r>
      <w:r w:rsidR="00FD3A86" w:rsidRPr="0068745F">
        <w:rPr>
          <w:rFonts w:ascii="Times New Roman" w:hAnsi="Times New Roman"/>
          <w:sz w:val="28"/>
          <w:szCs w:val="28"/>
        </w:rPr>
        <w:t>, подлежат завершению в течение 5 рабочих дней со дня вступления в силу настоящего постановления путем составления акта контрольного (надзорного) мероприятия, проверки с внесением</w:t>
      </w:r>
      <w:proofErr w:type="gramEnd"/>
      <w:r w:rsidR="00FD3A86" w:rsidRPr="0068745F">
        <w:rPr>
          <w:rFonts w:ascii="Times New Roman" w:hAnsi="Times New Roman"/>
          <w:sz w:val="28"/>
          <w:szCs w:val="28"/>
        </w:rPr>
        <w:t xml:space="preserve"> контрольным (надзорным) органом, органом контроля в Единый реестр контрольных (надзорных) мероприятий, Единый реестр проверок соответствующих сведений.</w:t>
      </w:r>
    </w:p>
    <w:p w:rsidR="00FD3A86" w:rsidRPr="0068745F" w:rsidRDefault="00FD3A86" w:rsidP="00D54FA4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t>Исключительно в случае, если в ходе контрольного (надзорного) мероприятия, проверки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FD3A86" w:rsidRPr="0068745F" w:rsidRDefault="00FD3A86" w:rsidP="00D54FA4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t>Выдача предписаний по итогам проведения контрольных (надзорных) мероприятий без взаимодействия с контролируемым лицом не допускается.</w:t>
      </w:r>
    </w:p>
    <w:p w:rsidR="00FD3A86" w:rsidRPr="0068745F" w:rsidRDefault="0079624F" w:rsidP="00D54FA4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t>7</w:t>
      </w:r>
      <w:r w:rsidR="00FD3A86" w:rsidRPr="0068745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D3A86" w:rsidRPr="0068745F">
        <w:rPr>
          <w:rFonts w:ascii="Times New Roman" w:hAnsi="Times New Roman"/>
          <w:sz w:val="28"/>
          <w:szCs w:val="28"/>
        </w:rPr>
        <w:t>Срок исполнения предписаний, выданных в соответствии с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 до дня вступления в силу настоящего постановления и действующих на день вступления в силу настоящего постановления, продлевается автоматически на 90 календарных дней</w:t>
      </w:r>
      <w:proofErr w:type="gramEnd"/>
      <w:r w:rsidR="00FD3A86" w:rsidRPr="0068745F">
        <w:rPr>
          <w:rFonts w:ascii="Times New Roman" w:hAnsi="Times New Roman"/>
          <w:sz w:val="28"/>
          <w:szCs w:val="28"/>
        </w:rPr>
        <w:t xml:space="preserve"> со дня истечения срока его исполнения без ходатайства (заявления) контролируемого лица.</w:t>
      </w:r>
    </w:p>
    <w:p w:rsidR="00FD3A86" w:rsidRPr="0068745F" w:rsidRDefault="00FD3A86" w:rsidP="00D54FA4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t>Контролируемое лицо вправе направить ходатайство (заявление) о дополнительном продлении срока исполнения предписания в контрольный (надзорный) орган, орган контроля не позднее предпоследнего дня срока, указанного в абзаце первом настоящего пункта, которое рассматривается в течение 5 рабочих дней со дня его регистрации.</w:t>
      </w:r>
    </w:p>
    <w:p w:rsidR="00FD3A86" w:rsidRPr="0068745F" w:rsidRDefault="0079624F" w:rsidP="00D54FA4">
      <w:pPr>
        <w:rPr>
          <w:rFonts w:ascii="Times New Roman" w:hAnsi="Times New Roman"/>
          <w:sz w:val="28"/>
          <w:szCs w:val="28"/>
        </w:rPr>
      </w:pPr>
      <w:r w:rsidRPr="0068745F">
        <w:rPr>
          <w:rFonts w:ascii="Times New Roman" w:hAnsi="Times New Roman"/>
          <w:sz w:val="28"/>
          <w:szCs w:val="28"/>
        </w:rPr>
        <w:t>8</w:t>
      </w:r>
      <w:r w:rsidR="00FD3A86" w:rsidRPr="0068745F">
        <w:rPr>
          <w:rFonts w:ascii="Times New Roman" w:hAnsi="Times New Roman"/>
          <w:sz w:val="28"/>
          <w:szCs w:val="28"/>
        </w:rPr>
        <w:t>. Допускается проведение профилактических мероприятий, мероприятий по профилактике нарушения обязательных требований в отношении контролируемых лиц в соответствии с Федеральным законом "О государственном контроле (надзоре) и муниципальном контроле в Российской Федерации" и Федеральным законом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FB1FB0" w:rsidRPr="0068745F" w:rsidRDefault="00FB1FB0" w:rsidP="00D54FA4">
      <w:pPr>
        <w:rPr>
          <w:rFonts w:ascii="Times New Roman" w:hAnsi="Times New Roman"/>
          <w:sz w:val="28"/>
          <w:szCs w:val="28"/>
        </w:rPr>
      </w:pPr>
    </w:p>
    <w:sectPr w:rsidR="00FB1FB0" w:rsidRPr="0068745F" w:rsidSect="00FB1FB0">
      <w:pgSz w:w="11909" w:h="16834"/>
      <w:pgMar w:top="624" w:right="851" w:bottom="851" w:left="145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savePreviewPicture/>
  <w:compat/>
  <w:rsids>
    <w:rsidRoot w:val="00FB1FB0"/>
    <w:rsid w:val="00061E4F"/>
    <w:rsid w:val="00085E1C"/>
    <w:rsid w:val="00095A7D"/>
    <w:rsid w:val="000D4F9C"/>
    <w:rsid w:val="000E14E0"/>
    <w:rsid w:val="001458D2"/>
    <w:rsid w:val="001512FA"/>
    <w:rsid w:val="00180083"/>
    <w:rsid w:val="00204549"/>
    <w:rsid w:val="002546FE"/>
    <w:rsid w:val="002C7BEA"/>
    <w:rsid w:val="0032201E"/>
    <w:rsid w:val="00331654"/>
    <w:rsid w:val="00386769"/>
    <w:rsid w:val="003D4CD2"/>
    <w:rsid w:val="003D77DD"/>
    <w:rsid w:val="00413EC3"/>
    <w:rsid w:val="00442C90"/>
    <w:rsid w:val="0053170D"/>
    <w:rsid w:val="0053478F"/>
    <w:rsid w:val="00545B90"/>
    <w:rsid w:val="00604EF2"/>
    <w:rsid w:val="0066534C"/>
    <w:rsid w:val="0068745F"/>
    <w:rsid w:val="006F06CB"/>
    <w:rsid w:val="006F7AAD"/>
    <w:rsid w:val="00771867"/>
    <w:rsid w:val="00776677"/>
    <w:rsid w:val="0079624F"/>
    <w:rsid w:val="007E4E6F"/>
    <w:rsid w:val="007E5080"/>
    <w:rsid w:val="00845B8A"/>
    <w:rsid w:val="00873CBA"/>
    <w:rsid w:val="00972958"/>
    <w:rsid w:val="009A4A3B"/>
    <w:rsid w:val="009B54C7"/>
    <w:rsid w:val="00A414C4"/>
    <w:rsid w:val="00A44AD6"/>
    <w:rsid w:val="00A80288"/>
    <w:rsid w:val="00AB436F"/>
    <w:rsid w:val="00AC069E"/>
    <w:rsid w:val="00AD0030"/>
    <w:rsid w:val="00AF6BDF"/>
    <w:rsid w:val="00AF7FCA"/>
    <w:rsid w:val="00B15216"/>
    <w:rsid w:val="00B90360"/>
    <w:rsid w:val="00BC6EF5"/>
    <w:rsid w:val="00BE76D5"/>
    <w:rsid w:val="00C31B61"/>
    <w:rsid w:val="00C46748"/>
    <w:rsid w:val="00C62213"/>
    <w:rsid w:val="00C77619"/>
    <w:rsid w:val="00D005FF"/>
    <w:rsid w:val="00D14FE9"/>
    <w:rsid w:val="00D33A36"/>
    <w:rsid w:val="00D54FA4"/>
    <w:rsid w:val="00D601A5"/>
    <w:rsid w:val="00D61967"/>
    <w:rsid w:val="00DB2176"/>
    <w:rsid w:val="00E546F3"/>
    <w:rsid w:val="00E61B77"/>
    <w:rsid w:val="00E93212"/>
    <w:rsid w:val="00EA3DE7"/>
    <w:rsid w:val="00F251E9"/>
    <w:rsid w:val="00FB1FB0"/>
    <w:rsid w:val="00FD3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99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5B8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45B8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5B8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5B8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5B8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AF7FCA"/>
    <w:rPr>
      <w:rFonts w:ascii="Arial" w:hAnsi="Arial" w:cs="Arial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rsid w:val="00AF7FCA"/>
    <w:pPr>
      <w:ind w:firstLine="720"/>
    </w:pPr>
    <w:rPr>
      <w:sz w:val="28"/>
    </w:rPr>
  </w:style>
  <w:style w:type="character" w:customStyle="1" w:styleId="a4">
    <w:name w:val="Основной текст с отступом Знак"/>
    <w:link w:val="a3"/>
    <w:rsid w:val="00AF7FCA"/>
    <w:rPr>
      <w:sz w:val="28"/>
      <w:szCs w:val="24"/>
    </w:rPr>
  </w:style>
  <w:style w:type="paragraph" w:customStyle="1" w:styleId="11">
    <w:name w:val="Знак Знак Знак Знак Знак1 Знак"/>
    <w:basedOn w:val="a"/>
    <w:rsid w:val="00AF7FCA"/>
    <w:pPr>
      <w:spacing w:after="160" w:line="240" w:lineRule="exact"/>
      <w:jc w:val="right"/>
    </w:pPr>
    <w:rPr>
      <w:rFonts w:ascii="Baltica" w:hAnsi="Baltica" w:cs="Baltica"/>
      <w:lang w:val="en-GB" w:eastAsia="en-US"/>
    </w:rPr>
  </w:style>
  <w:style w:type="paragraph" w:customStyle="1" w:styleId="ConsNormal">
    <w:name w:val="ConsNormal"/>
    <w:rsid w:val="00A44A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Title">
    <w:name w:val="ConsTitle"/>
    <w:rsid w:val="00A44AD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Balloon Text"/>
    <w:basedOn w:val="a"/>
    <w:link w:val="a6"/>
    <w:rsid w:val="009B54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B54C7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99"/>
    <w:qFormat/>
    <w:rsid w:val="00776677"/>
    <w:pPr>
      <w:suppressAutoHyphens/>
      <w:jc w:val="center"/>
    </w:pPr>
    <w:rPr>
      <w:rFonts w:eastAsia="Lucida Sans Unicode" w:cs="Mangal"/>
      <w:b/>
      <w:bCs/>
      <w:kern w:val="2"/>
      <w:lang w:eastAsia="hi-IN" w:bidi="hi-IN"/>
    </w:rPr>
  </w:style>
  <w:style w:type="character" w:customStyle="1" w:styleId="a8">
    <w:name w:val="Название Знак"/>
    <w:basedOn w:val="a0"/>
    <w:link w:val="a7"/>
    <w:uiPriority w:val="99"/>
    <w:rsid w:val="00776677"/>
    <w:rPr>
      <w:rFonts w:eastAsia="Lucida Sans Unicode" w:cs="Mangal"/>
      <w:b/>
      <w:bCs/>
      <w:kern w:val="2"/>
      <w:sz w:val="24"/>
      <w:szCs w:val="24"/>
      <w:lang w:eastAsia="hi-IN" w:bidi="hi-IN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B436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B436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B436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45B8A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845B8A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AB436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45B8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845B8A"/>
    <w:rPr>
      <w:color w:val="0000FF"/>
      <w:u w:val="none"/>
    </w:rPr>
  </w:style>
  <w:style w:type="paragraph" w:customStyle="1" w:styleId="Application">
    <w:name w:val="Application!Приложение"/>
    <w:rsid w:val="00845B8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45B8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45B8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45B8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45B8A"/>
    <w:rPr>
      <w:sz w:val="28"/>
    </w:rPr>
  </w:style>
  <w:style w:type="paragraph" w:customStyle="1" w:styleId="ac">
    <w:name w:val="Знак Знак Знак Знак"/>
    <w:basedOn w:val="a"/>
    <w:rsid w:val="0068745F"/>
    <w:pPr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No Spacing"/>
    <w:qFormat/>
    <w:rsid w:val="00972958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99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5B8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45B8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5B8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5B8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5B8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AF7FCA"/>
    <w:rPr>
      <w:rFonts w:ascii="Arial" w:hAnsi="Arial" w:cs="Arial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rsid w:val="00AF7FCA"/>
    <w:pPr>
      <w:ind w:firstLine="720"/>
    </w:pPr>
    <w:rPr>
      <w:sz w:val="28"/>
    </w:rPr>
  </w:style>
  <w:style w:type="character" w:customStyle="1" w:styleId="a4">
    <w:name w:val="Основной текст с отступом Знак"/>
    <w:link w:val="a3"/>
    <w:rsid w:val="00AF7FCA"/>
    <w:rPr>
      <w:sz w:val="28"/>
      <w:szCs w:val="24"/>
    </w:rPr>
  </w:style>
  <w:style w:type="paragraph" w:customStyle="1" w:styleId="11">
    <w:name w:val="Знак Знак Знак Знак Знак1 Знак"/>
    <w:basedOn w:val="a"/>
    <w:rsid w:val="00AF7FCA"/>
    <w:pPr>
      <w:spacing w:after="160" w:line="240" w:lineRule="exact"/>
      <w:jc w:val="right"/>
    </w:pPr>
    <w:rPr>
      <w:rFonts w:ascii="Baltica" w:hAnsi="Baltica" w:cs="Baltica"/>
      <w:lang w:val="en-GB" w:eastAsia="en-US"/>
    </w:rPr>
  </w:style>
  <w:style w:type="paragraph" w:customStyle="1" w:styleId="ConsNormal">
    <w:name w:val="ConsNormal"/>
    <w:rsid w:val="00A44AD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Title">
    <w:name w:val="ConsTitle"/>
    <w:rsid w:val="00A44AD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Balloon Text"/>
    <w:basedOn w:val="a"/>
    <w:link w:val="a6"/>
    <w:rsid w:val="009B54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B54C7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99"/>
    <w:qFormat/>
    <w:rsid w:val="00776677"/>
    <w:pPr>
      <w:suppressAutoHyphens/>
      <w:jc w:val="center"/>
    </w:pPr>
    <w:rPr>
      <w:rFonts w:eastAsia="Lucida Sans Unicode" w:cs="Mangal"/>
      <w:b/>
      <w:bCs/>
      <w:kern w:val="2"/>
      <w:lang w:eastAsia="hi-IN" w:bidi="hi-IN"/>
    </w:rPr>
  </w:style>
  <w:style w:type="character" w:customStyle="1" w:styleId="a8">
    <w:name w:val="Название Знак"/>
    <w:basedOn w:val="a0"/>
    <w:link w:val="a7"/>
    <w:uiPriority w:val="99"/>
    <w:rsid w:val="00776677"/>
    <w:rPr>
      <w:rFonts w:eastAsia="Lucida Sans Unicode" w:cs="Mangal"/>
      <w:b/>
      <w:bCs/>
      <w:kern w:val="2"/>
      <w:sz w:val="24"/>
      <w:szCs w:val="24"/>
      <w:lang w:eastAsia="hi-IN" w:bidi="hi-IN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B436F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B436F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AB436F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845B8A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845B8A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basedOn w:val="a0"/>
    <w:link w:val="a9"/>
    <w:semiHidden/>
    <w:rsid w:val="00AB436F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845B8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845B8A"/>
    <w:rPr>
      <w:color w:val="0000FF"/>
      <w:u w:val="none"/>
    </w:rPr>
  </w:style>
  <w:style w:type="paragraph" w:customStyle="1" w:styleId="Application">
    <w:name w:val="Application!Приложение"/>
    <w:rsid w:val="00845B8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45B8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45B8A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845B8A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845B8A"/>
    <w:rPr>
      <w:sz w:val="28"/>
    </w:rPr>
  </w:style>
  <w:style w:type="paragraph" w:customStyle="1" w:styleId="ac">
    <w:name w:val="Знак Знак Знак Знак"/>
    <w:basedOn w:val="a"/>
    <w:rsid w:val="0068745F"/>
    <w:pPr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192.168.0.251:8080/content/act/6368b64a-5a46-4737-9376-8348c41956f1.doc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C6275-353B-4613-9DD2-2F2BB2B1B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</TotalTime>
  <Pages>5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Руководствуясь ст</vt:lpstr>
    </vt:vector>
  </TitlesOfParts>
  <Company>Прокуратура Ленинградской области</Company>
  <LinksUpToDate>false</LinksUpToDate>
  <CharactersWithSpaces>12066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Руководствуясь ст</dc:title>
  <dc:creator>Вохминцев Сергей Вадимович</dc:creator>
  <dc:description>Обработан пакетом :: Методичка :: 
(C) Александр, 2007-2011
http://methodichka.ru/
methodichka@gmail.com</dc:description>
  <cp:lastModifiedBy>user</cp:lastModifiedBy>
  <cp:revision>4</cp:revision>
  <cp:lastPrinted>2022-04-19T11:20:00Z</cp:lastPrinted>
  <dcterms:created xsi:type="dcterms:W3CDTF">2022-07-19T08:18:00Z</dcterms:created>
  <dcterms:modified xsi:type="dcterms:W3CDTF">2022-07-21T10:26:00Z</dcterms:modified>
</cp:coreProperties>
</file>